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Before high school, I had very little leadership experience until I went to a leadership camp and I wanted to become more involved with school, outside of academics.  I was involved in student council in 8th grade and from then on I encouraged several others to join and be involved with our school activities.  I particularly targeted the classmates that were known to be disruptive and their new role in school resulted in them changing their behavior.  As I went on into high school, I ran for Class Vice President my Junior year because I felt that I needed a more powerful role to make our years memorable. </w:t>
      </w:r>
    </w:p>
    <w:p w:rsidR="00000000" w:rsidDel="00000000" w:rsidP="00000000" w:rsidRDefault="00000000" w:rsidRPr="00000000">
      <w:pPr>
        <w:ind w:firstLine="720"/>
        <w:contextualSpacing w:val="0"/>
      </w:pPr>
      <w:r w:rsidDel="00000000" w:rsidR="00000000" w:rsidRPr="00000000">
        <w:rPr>
          <w:rtl w:val="0"/>
        </w:rPr>
        <w:t xml:space="preserve">As Vice President I realized that there were far more issues among our class other than money.  Several students among our class simply cannot get along which resulted in people refusing to participate in activities or fundraising. Along the way I was able to convince the different groups to set aside their petty problems because we all agreed that high school would never be fun if we did not come together and raise money for our class to use.  </w:t>
      </w:r>
    </w:p>
    <w:p w:rsidR="00000000" w:rsidDel="00000000" w:rsidP="00000000" w:rsidRDefault="00000000" w:rsidRPr="00000000">
      <w:pPr>
        <w:ind w:firstLine="720"/>
        <w:contextualSpacing w:val="0"/>
      </w:pPr>
      <w:r w:rsidDel="00000000" w:rsidR="00000000" w:rsidRPr="00000000">
        <w:rPr>
          <w:rtl w:val="0"/>
        </w:rPr>
        <w:t xml:space="preserve">Currently I am the ASB President at school and after four years, I can say that the main issue on our campus is the drama among the different friend groups, considering that they simply cannot function without picking a fight with one another.  For instance, during one of our weekly meetings, two ASB officers disrupted an important Homecoming meeting with shouting and name calling simply because they had different ideas as to what the theme should be.  Personally I have been one to try to avoid drama and have very little tolerance for it but as President I paused the meeting and took the two officers aside to remind them of what their duties were as well as the fact that it in the end it is a democratic decision. </w:t>
      </w:r>
    </w:p>
    <w:p w:rsidR="00000000" w:rsidDel="00000000" w:rsidP="00000000" w:rsidRDefault="00000000" w:rsidRPr="00000000">
      <w:pPr>
        <w:ind w:firstLine="720"/>
        <w:contextualSpacing w:val="0"/>
      </w:pPr>
      <w:r w:rsidDel="00000000" w:rsidR="00000000" w:rsidRPr="00000000">
        <w:rPr>
          <w:rtl w:val="0"/>
        </w:rPr>
        <w:t xml:space="preserve">My leadership skills are what encouraged people to be involved with their school and also gave me the ability to encourage rivalries to end and to work together to keep the school running.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an example of your leadership experience in which you have positively influenced others, helped resolve disputes, or contributed to group efforts over time.</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